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AB7" w:rsidRPr="00366AB7" w:rsidRDefault="00366AB7" w:rsidP="00366AB7">
      <w:pPr>
        <w:spacing w:before="100" w:beforeAutospacing="1" w:after="100" w:afterAutospacing="1"/>
        <w:rPr>
          <w:rFonts w:ascii="Times New Roman" w:eastAsia="Times New Roman" w:hAnsi="Times New Roman" w:cs="Times New Roman"/>
          <w:b/>
          <w:sz w:val="28"/>
          <w:szCs w:val="28"/>
          <w:lang w:eastAsia="en-GB"/>
        </w:rPr>
      </w:pPr>
      <w:r w:rsidRPr="00366AB7">
        <w:rPr>
          <w:b/>
          <w:sz w:val="28"/>
          <w:szCs w:val="28"/>
        </w:rPr>
        <w:t>Boycott Israel and stop buying Israeli products.</w:t>
      </w:r>
    </w:p>
    <w:p w:rsidR="00366AB7" w:rsidRDefault="00366AB7" w:rsidP="00366AB7">
      <w:pPr>
        <w:numPr>
          <w:ilvl w:val="0"/>
          <w:numId w:val="1"/>
        </w:numPr>
        <w:spacing w:before="100" w:beforeAutospacing="1" w:after="100" w:afterAutospacing="1"/>
        <w:rPr>
          <w:rFonts w:ascii="Times New Roman" w:eastAsia="Times New Roman" w:hAnsi="Times New Roman" w:cs="Times New Roman"/>
          <w:sz w:val="24"/>
          <w:szCs w:val="24"/>
          <w:lang w:eastAsia="en-GB"/>
        </w:rPr>
      </w:pPr>
      <w:r w:rsidRPr="00366AB7">
        <w:rPr>
          <w:rFonts w:ascii="Times New Roman" w:eastAsia="Times New Roman" w:hAnsi="Times New Roman" w:cs="Times New Roman"/>
          <w:sz w:val="24"/>
          <w:szCs w:val="24"/>
          <w:lang w:eastAsia="en-GB"/>
        </w:rPr>
        <w:t>Do not buy any products which have these first three numbers printed on their Barcode "729".</w:t>
      </w:r>
    </w:p>
    <w:p w:rsidR="00366AB7" w:rsidRPr="00366AB7" w:rsidRDefault="00366AB7" w:rsidP="00366AB7">
      <w:pPr>
        <w:numPr>
          <w:ilvl w:val="0"/>
          <w:numId w:val="1"/>
        </w:numPr>
        <w:spacing w:before="100" w:beforeAutospacing="1" w:after="100" w:afterAutospacing="1"/>
        <w:rPr>
          <w:rFonts w:ascii="Times New Roman" w:eastAsia="Times New Roman" w:hAnsi="Times New Roman" w:cs="Times New Roman"/>
          <w:sz w:val="24"/>
          <w:szCs w:val="24"/>
          <w:lang w:eastAsia="en-GB"/>
        </w:rPr>
      </w:pPr>
      <w:r w:rsidRPr="00366AB7">
        <w:rPr>
          <w:rFonts w:ascii="Times New Roman" w:eastAsia="Times New Roman" w:hAnsi="Times New Roman" w:cs="Times New Roman"/>
          <w:sz w:val="24"/>
          <w:szCs w:val="24"/>
          <w:lang w:eastAsia="en-GB"/>
        </w:rPr>
        <w:t xml:space="preserve">Do not buy products from companies such as "Coca-Cola", "Nestle", "Starbucks", </w:t>
      </w:r>
      <w:proofErr w:type="gramStart"/>
      <w:r w:rsidRPr="00366AB7">
        <w:rPr>
          <w:rFonts w:ascii="Times New Roman" w:eastAsia="Times New Roman" w:hAnsi="Times New Roman" w:cs="Times New Roman"/>
          <w:sz w:val="24"/>
          <w:szCs w:val="24"/>
          <w:lang w:eastAsia="en-GB"/>
        </w:rPr>
        <w:t>"</w:t>
      </w:r>
      <w:proofErr w:type="gramEnd"/>
      <w:r w:rsidRPr="00366AB7">
        <w:rPr>
          <w:rFonts w:ascii="Times New Roman" w:eastAsia="Times New Roman" w:hAnsi="Times New Roman" w:cs="Times New Roman"/>
          <w:sz w:val="24"/>
          <w:szCs w:val="24"/>
          <w:lang w:eastAsia="en-GB"/>
        </w:rPr>
        <w:t xml:space="preserve">McDonald's". I know that if I mention the thousands of other companies, you would have trouble finding products to buy for daily needs. You can also research what other </w:t>
      </w:r>
      <w:proofErr w:type="spellStart"/>
      <w:proofErr w:type="gramStart"/>
      <w:r w:rsidRPr="00366AB7">
        <w:rPr>
          <w:rFonts w:ascii="Times New Roman" w:eastAsia="Times New Roman" w:hAnsi="Times New Roman" w:cs="Times New Roman"/>
          <w:sz w:val="24"/>
          <w:szCs w:val="24"/>
          <w:lang w:eastAsia="en-GB"/>
        </w:rPr>
        <w:t>zionist</w:t>
      </w:r>
      <w:proofErr w:type="spellEnd"/>
      <w:proofErr w:type="gramEnd"/>
      <w:r w:rsidRPr="00366AB7">
        <w:rPr>
          <w:rFonts w:ascii="Times New Roman" w:eastAsia="Times New Roman" w:hAnsi="Times New Roman" w:cs="Times New Roman"/>
          <w:sz w:val="24"/>
          <w:szCs w:val="24"/>
          <w:lang w:eastAsia="en-GB"/>
        </w:rPr>
        <w:t xml:space="preserve"> companies are out there.</w:t>
      </w:r>
    </w:p>
    <w:p w:rsidR="00366AB7" w:rsidRDefault="00366AB7" w:rsidP="00366AB7">
      <w:pPr>
        <w:numPr>
          <w:ilvl w:val="0"/>
          <w:numId w:val="1"/>
        </w:numPr>
        <w:spacing w:before="100" w:beforeAutospacing="1" w:after="100" w:afterAutospacing="1"/>
        <w:rPr>
          <w:rFonts w:ascii="Times New Roman" w:eastAsia="Times New Roman" w:hAnsi="Times New Roman" w:cs="Times New Roman"/>
          <w:sz w:val="24"/>
          <w:szCs w:val="24"/>
          <w:lang w:eastAsia="en-GB"/>
        </w:rPr>
      </w:pPr>
      <w:r w:rsidRPr="00366AB7">
        <w:rPr>
          <w:rFonts w:ascii="Times New Roman" w:eastAsia="Times New Roman" w:hAnsi="Times New Roman" w:cs="Times New Roman"/>
          <w:sz w:val="24"/>
          <w:szCs w:val="24"/>
          <w:lang w:eastAsia="en-GB"/>
        </w:rPr>
        <w:t>Spread the word.</w:t>
      </w:r>
    </w:p>
    <w:p w:rsidR="00366AB7" w:rsidRPr="00366AB7" w:rsidRDefault="00366AB7" w:rsidP="00366AB7">
      <w:pPr>
        <w:spacing w:before="100" w:beforeAutospacing="1" w:after="100" w:afterAutospacing="1"/>
        <w:ind w:left="360"/>
        <w:rPr>
          <w:rFonts w:ascii="Times New Roman" w:eastAsia="Times New Roman" w:hAnsi="Times New Roman" w:cs="Times New Roman"/>
          <w:sz w:val="24"/>
          <w:szCs w:val="24"/>
          <w:lang w:eastAsia="en-GB"/>
        </w:rPr>
      </w:pPr>
    </w:p>
    <w:p w:rsidR="00366AB7" w:rsidRPr="00366AB7" w:rsidRDefault="00366AB7" w:rsidP="00366AB7">
      <w:pPr>
        <w:spacing w:before="100" w:beforeAutospacing="1" w:after="100" w:afterAutospacing="1"/>
        <w:ind w:left="360"/>
        <w:outlineLvl w:val="2"/>
        <w:rPr>
          <w:rFonts w:ascii="Times New Roman" w:eastAsia="Times New Roman" w:hAnsi="Times New Roman" w:cs="Times New Roman"/>
          <w:b/>
          <w:bCs/>
          <w:sz w:val="27"/>
          <w:szCs w:val="27"/>
          <w:lang w:eastAsia="en-GB"/>
        </w:rPr>
      </w:pPr>
      <w:r w:rsidRPr="00366AB7">
        <w:rPr>
          <w:rFonts w:ascii="Times New Roman" w:eastAsia="Times New Roman" w:hAnsi="Times New Roman" w:cs="Times New Roman"/>
          <w:b/>
          <w:bCs/>
          <w:sz w:val="27"/>
          <w:szCs w:val="27"/>
          <w:lang w:eastAsia="en-GB"/>
        </w:rPr>
        <w:t>How this will help</w:t>
      </w:r>
    </w:p>
    <w:p w:rsidR="00366AB7" w:rsidRPr="00366AB7" w:rsidRDefault="00366AB7" w:rsidP="00366AB7">
      <w:pPr>
        <w:spacing w:before="100" w:beforeAutospacing="1" w:after="100" w:afterAutospacing="1"/>
        <w:ind w:left="360"/>
        <w:rPr>
          <w:rFonts w:ascii="Times New Roman" w:eastAsia="Times New Roman" w:hAnsi="Times New Roman" w:cs="Times New Roman"/>
          <w:vanish/>
          <w:sz w:val="24"/>
          <w:szCs w:val="24"/>
          <w:lang w:eastAsia="en-GB"/>
        </w:rPr>
      </w:pPr>
      <w:r w:rsidRPr="00366AB7">
        <w:rPr>
          <w:rFonts w:ascii="Times New Roman" w:eastAsia="Times New Roman" w:hAnsi="Times New Roman" w:cs="Times New Roman"/>
          <w:vanish/>
          <w:sz w:val="24"/>
          <w:szCs w:val="24"/>
          <w:lang w:eastAsia="en-GB"/>
        </w:rPr>
        <w:t>If a large amount of people follow these steps, a dramatic decrease in profit will alert the Israeli government. This dramatic decrease in profit to the Israeli government is due to the fact we...</w:t>
      </w:r>
    </w:p>
    <w:p w:rsidR="00366AB7" w:rsidRPr="00366AB7" w:rsidRDefault="00396E13" w:rsidP="00366AB7">
      <w:pPr>
        <w:ind w:left="360"/>
        <w:rPr>
          <w:rFonts w:ascii="Times New Roman" w:eastAsia="Times New Roman" w:hAnsi="Times New Roman" w:cs="Times New Roman"/>
          <w:vanish/>
          <w:sz w:val="24"/>
          <w:szCs w:val="24"/>
          <w:lang w:eastAsia="en-GB"/>
        </w:rPr>
      </w:pPr>
      <w:hyperlink r:id="rId5" w:tooltip="See more" w:history="1">
        <w:r w:rsidR="00366AB7" w:rsidRPr="00366AB7">
          <w:rPr>
            <w:rFonts w:ascii="Times New Roman" w:eastAsia="Times New Roman" w:hAnsi="Times New Roman" w:cs="Times New Roman"/>
            <w:vanish/>
            <w:color w:val="0000FF"/>
            <w:sz w:val="24"/>
            <w:szCs w:val="24"/>
            <w:u w:val="single"/>
            <w:lang w:eastAsia="en-GB"/>
          </w:rPr>
          <w:t>…</w:t>
        </w:r>
      </w:hyperlink>
    </w:p>
    <w:p w:rsidR="00366AB7" w:rsidRPr="00366AB7" w:rsidRDefault="00366AB7" w:rsidP="00366AB7">
      <w:pPr>
        <w:spacing w:before="100" w:beforeAutospacing="1" w:after="100" w:afterAutospacing="1"/>
        <w:ind w:left="360"/>
        <w:rPr>
          <w:rFonts w:ascii="Times New Roman" w:eastAsia="Times New Roman" w:hAnsi="Times New Roman" w:cs="Times New Roman"/>
          <w:sz w:val="24"/>
          <w:szCs w:val="24"/>
          <w:lang w:eastAsia="en-GB"/>
        </w:rPr>
      </w:pPr>
      <w:r w:rsidRPr="00366AB7">
        <w:rPr>
          <w:rFonts w:ascii="Times New Roman" w:eastAsia="Times New Roman" w:hAnsi="Times New Roman" w:cs="Times New Roman"/>
          <w:sz w:val="24"/>
          <w:szCs w:val="24"/>
          <w:lang w:eastAsia="en-GB"/>
        </w:rPr>
        <w:t>If a large amount of people follow these steps, a dramatic decrease in profit will alert the Israeli government. This dramatic decrease in profit to the Israeli government is due to the fact we are large consumers of products produced by Zionist owned companies, and if we, the consumers stop buying their products less products will be sold, resulting in less profit for them. </w:t>
      </w:r>
    </w:p>
    <w:p w:rsidR="00366AB7" w:rsidRPr="00366AB7" w:rsidRDefault="00366AB7" w:rsidP="00366AB7">
      <w:pPr>
        <w:spacing w:before="100" w:beforeAutospacing="1" w:after="100" w:afterAutospacing="1"/>
        <w:ind w:left="360"/>
        <w:rPr>
          <w:rFonts w:ascii="Times New Roman" w:eastAsia="Times New Roman" w:hAnsi="Times New Roman" w:cs="Times New Roman"/>
          <w:sz w:val="24"/>
          <w:szCs w:val="24"/>
          <w:lang w:eastAsia="en-GB"/>
        </w:rPr>
      </w:pPr>
      <w:r w:rsidRPr="00366AB7">
        <w:rPr>
          <w:rFonts w:ascii="Times New Roman" w:eastAsia="Times New Roman" w:hAnsi="Times New Roman" w:cs="Times New Roman"/>
          <w:sz w:val="24"/>
          <w:szCs w:val="24"/>
          <w:lang w:eastAsia="en-GB"/>
        </w:rPr>
        <w:t>This will then pressure the Israeli government to leave Palestine alone, which will end all the cruelty the Palestinians are currently suffering which include the murder of babies, children, mothers, parents, the elderly, the deprivation of food, water, shelter, education, and other basic human rights. </w:t>
      </w:r>
    </w:p>
    <w:p w:rsidR="00366AB7" w:rsidRPr="00366AB7" w:rsidRDefault="00366AB7" w:rsidP="00366AB7">
      <w:pPr>
        <w:spacing w:before="100" w:beforeAutospacing="1" w:after="100" w:afterAutospacing="1"/>
        <w:ind w:left="360"/>
        <w:rPr>
          <w:rFonts w:ascii="Times New Roman" w:eastAsia="Times New Roman" w:hAnsi="Times New Roman" w:cs="Times New Roman"/>
          <w:sz w:val="24"/>
          <w:szCs w:val="24"/>
          <w:lang w:eastAsia="en-GB"/>
        </w:rPr>
      </w:pPr>
      <w:r w:rsidRPr="00366AB7">
        <w:rPr>
          <w:rFonts w:ascii="Times New Roman" w:eastAsia="Times New Roman" w:hAnsi="Times New Roman" w:cs="Times New Roman"/>
          <w:b/>
          <w:bCs/>
          <w:i/>
          <w:iCs/>
          <w:sz w:val="24"/>
          <w:szCs w:val="24"/>
          <w:lang w:eastAsia="en-GB"/>
        </w:rPr>
        <w:t>Palestinians are humans, yet they are being treated worse than animals!</w:t>
      </w:r>
    </w:p>
    <w:p w:rsidR="00D51EBE" w:rsidRDefault="009D201A">
      <w:r w:rsidRPr="009D201A">
        <w:t>https://www.causes.com/actions/1771983-pledge-to-boycott-israel-and-stop-buying-israeli-products?conversion_request_id=88444375&amp;recruiter_id=114985356&amp;utm_campaign=share&amp;utm_medium=update&amp;utm_source=tw</w:t>
      </w:r>
    </w:p>
    <w:sectPr w:rsidR="00D51EBE" w:rsidSect="00D51EB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4709C"/>
    <w:multiLevelType w:val="multilevel"/>
    <w:tmpl w:val="81D68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6AB7"/>
    <w:rsid w:val="00121D62"/>
    <w:rsid w:val="00366AB7"/>
    <w:rsid w:val="00396E13"/>
    <w:rsid w:val="00502897"/>
    <w:rsid w:val="009D201A"/>
    <w:rsid w:val="00CF47D7"/>
    <w:rsid w:val="00D51EB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EBE"/>
  </w:style>
  <w:style w:type="paragraph" w:styleId="Heading3">
    <w:name w:val="heading 3"/>
    <w:basedOn w:val="Normal"/>
    <w:link w:val="Heading3Char"/>
    <w:uiPriority w:val="9"/>
    <w:qFormat/>
    <w:rsid w:val="00366AB7"/>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6AB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366AB7"/>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366AB7"/>
    <w:rPr>
      <w:color w:val="0000FF"/>
      <w:u w:val="single"/>
    </w:rPr>
  </w:style>
  <w:style w:type="character" w:styleId="Strong">
    <w:name w:val="Strong"/>
    <w:basedOn w:val="DefaultParagraphFont"/>
    <w:uiPriority w:val="22"/>
    <w:qFormat/>
    <w:rsid w:val="00366AB7"/>
    <w:rPr>
      <w:b/>
      <w:bCs/>
    </w:rPr>
  </w:style>
  <w:style w:type="paragraph" w:styleId="ListParagraph">
    <w:name w:val="List Paragraph"/>
    <w:basedOn w:val="Normal"/>
    <w:uiPriority w:val="34"/>
    <w:qFormat/>
    <w:rsid w:val="00366AB7"/>
    <w:pPr>
      <w:ind w:left="720"/>
      <w:contextualSpacing/>
    </w:pPr>
  </w:style>
</w:styles>
</file>

<file path=word/webSettings.xml><?xml version="1.0" encoding="utf-8"?>
<w:webSettings xmlns:r="http://schemas.openxmlformats.org/officeDocument/2006/relationships" xmlns:w="http://schemas.openxmlformats.org/wordprocessingml/2006/main">
  <w:divs>
    <w:div w:id="774642498">
      <w:bodyDiv w:val="1"/>
      <w:marLeft w:val="0"/>
      <w:marRight w:val="0"/>
      <w:marTop w:val="0"/>
      <w:marBottom w:val="0"/>
      <w:divBdr>
        <w:top w:val="none" w:sz="0" w:space="0" w:color="auto"/>
        <w:left w:val="none" w:sz="0" w:space="0" w:color="auto"/>
        <w:bottom w:val="none" w:sz="0" w:space="0" w:color="auto"/>
        <w:right w:val="none" w:sz="0" w:space="0" w:color="auto"/>
      </w:divBdr>
      <w:divsChild>
        <w:div w:id="1251893139">
          <w:marLeft w:val="0"/>
          <w:marRight w:val="0"/>
          <w:marTop w:val="0"/>
          <w:marBottom w:val="0"/>
          <w:divBdr>
            <w:top w:val="none" w:sz="0" w:space="0" w:color="auto"/>
            <w:left w:val="none" w:sz="0" w:space="0" w:color="auto"/>
            <w:bottom w:val="none" w:sz="0" w:space="0" w:color="auto"/>
            <w:right w:val="none" w:sz="0" w:space="0" w:color="auto"/>
          </w:divBdr>
          <w:divsChild>
            <w:div w:id="596989106">
              <w:marLeft w:val="0"/>
              <w:marRight w:val="0"/>
              <w:marTop w:val="0"/>
              <w:marBottom w:val="0"/>
              <w:divBdr>
                <w:top w:val="none" w:sz="0" w:space="0" w:color="auto"/>
                <w:left w:val="none" w:sz="0" w:space="0" w:color="auto"/>
                <w:bottom w:val="none" w:sz="0" w:space="0" w:color="auto"/>
                <w:right w:val="none" w:sz="0" w:space="0" w:color="auto"/>
              </w:divBdr>
              <w:divsChild>
                <w:div w:id="1751729398">
                  <w:marLeft w:val="0"/>
                  <w:marRight w:val="0"/>
                  <w:marTop w:val="0"/>
                  <w:marBottom w:val="0"/>
                  <w:divBdr>
                    <w:top w:val="none" w:sz="0" w:space="0" w:color="auto"/>
                    <w:left w:val="none" w:sz="0" w:space="0" w:color="auto"/>
                    <w:bottom w:val="none" w:sz="0" w:space="0" w:color="auto"/>
                    <w:right w:val="none" w:sz="0" w:space="0" w:color="auto"/>
                  </w:divBdr>
                  <w:divsChild>
                    <w:div w:id="1806847935">
                      <w:marLeft w:val="0"/>
                      <w:marRight w:val="0"/>
                      <w:marTop w:val="0"/>
                      <w:marBottom w:val="0"/>
                      <w:divBdr>
                        <w:top w:val="none" w:sz="0" w:space="0" w:color="auto"/>
                        <w:left w:val="none" w:sz="0" w:space="0" w:color="auto"/>
                        <w:bottom w:val="none" w:sz="0" w:space="0" w:color="auto"/>
                        <w:right w:val="none" w:sz="0" w:space="0" w:color="auto"/>
                      </w:divBdr>
                      <w:divsChild>
                        <w:div w:id="433404828">
                          <w:marLeft w:val="0"/>
                          <w:marRight w:val="0"/>
                          <w:marTop w:val="0"/>
                          <w:marBottom w:val="0"/>
                          <w:divBdr>
                            <w:top w:val="none" w:sz="0" w:space="0" w:color="auto"/>
                            <w:left w:val="none" w:sz="0" w:space="0" w:color="auto"/>
                            <w:bottom w:val="none" w:sz="0" w:space="0" w:color="auto"/>
                            <w:right w:val="none" w:sz="0" w:space="0" w:color="auto"/>
                          </w:divBdr>
                          <w:divsChild>
                            <w:div w:id="98306293">
                              <w:marLeft w:val="0"/>
                              <w:marRight w:val="0"/>
                              <w:marTop w:val="0"/>
                              <w:marBottom w:val="0"/>
                              <w:divBdr>
                                <w:top w:val="none" w:sz="0" w:space="0" w:color="auto"/>
                                <w:left w:val="none" w:sz="0" w:space="0" w:color="auto"/>
                                <w:bottom w:val="none" w:sz="0" w:space="0" w:color="auto"/>
                                <w:right w:val="none" w:sz="0" w:space="0" w:color="auto"/>
                              </w:divBdr>
                              <w:divsChild>
                                <w:div w:id="1284387186">
                                  <w:marLeft w:val="0"/>
                                  <w:marRight w:val="0"/>
                                  <w:marTop w:val="0"/>
                                  <w:marBottom w:val="0"/>
                                  <w:divBdr>
                                    <w:top w:val="none" w:sz="0" w:space="0" w:color="auto"/>
                                    <w:left w:val="none" w:sz="0" w:space="0" w:color="auto"/>
                                    <w:bottom w:val="none" w:sz="0" w:space="0" w:color="auto"/>
                                    <w:right w:val="none" w:sz="0" w:space="0" w:color="auto"/>
                                  </w:divBdr>
                                  <w:divsChild>
                                    <w:div w:id="668823655">
                                      <w:marLeft w:val="0"/>
                                      <w:marRight w:val="0"/>
                                      <w:marTop w:val="0"/>
                                      <w:marBottom w:val="0"/>
                                      <w:divBdr>
                                        <w:top w:val="none" w:sz="0" w:space="0" w:color="auto"/>
                                        <w:left w:val="none" w:sz="0" w:space="0" w:color="auto"/>
                                        <w:bottom w:val="none" w:sz="0" w:space="0" w:color="auto"/>
                                        <w:right w:val="none" w:sz="0" w:space="0" w:color="auto"/>
                                      </w:divBdr>
                                      <w:divsChild>
                                        <w:div w:id="1290863367">
                                          <w:marLeft w:val="0"/>
                                          <w:marRight w:val="0"/>
                                          <w:marTop w:val="0"/>
                                          <w:marBottom w:val="0"/>
                                          <w:divBdr>
                                            <w:top w:val="none" w:sz="0" w:space="0" w:color="auto"/>
                                            <w:left w:val="none" w:sz="0" w:space="0" w:color="auto"/>
                                            <w:bottom w:val="none" w:sz="0" w:space="0" w:color="auto"/>
                                            <w:right w:val="none" w:sz="0" w:space="0" w:color="auto"/>
                                          </w:divBdr>
                                          <w:divsChild>
                                            <w:div w:id="776369045">
                                              <w:marLeft w:val="0"/>
                                              <w:marRight w:val="0"/>
                                              <w:marTop w:val="0"/>
                                              <w:marBottom w:val="0"/>
                                              <w:divBdr>
                                                <w:top w:val="none" w:sz="0" w:space="0" w:color="auto"/>
                                                <w:left w:val="none" w:sz="0" w:space="0" w:color="auto"/>
                                                <w:bottom w:val="none" w:sz="0" w:space="0" w:color="auto"/>
                                                <w:right w:val="none" w:sz="0" w:space="0" w:color="auto"/>
                                              </w:divBdr>
                                            </w:div>
                                          </w:divsChild>
                                        </w:div>
                                        <w:div w:id="1776633815">
                                          <w:marLeft w:val="0"/>
                                          <w:marRight w:val="0"/>
                                          <w:marTop w:val="0"/>
                                          <w:marBottom w:val="0"/>
                                          <w:divBdr>
                                            <w:top w:val="none" w:sz="0" w:space="0" w:color="auto"/>
                                            <w:left w:val="none" w:sz="0" w:space="0" w:color="auto"/>
                                            <w:bottom w:val="none" w:sz="0" w:space="0" w:color="auto"/>
                                            <w:right w:val="none" w:sz="0" w:space="0" w:color="auto"/>
                                          </w:divBdr>
                                          <w:divsChild>
                                            <w:div w:id="66382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3859303">
      <w:bodyDiv w:val="1"/>
      <w:marLeft w:val="0"/>
      <w:marRight w:val="0"/>
      <w:marTop w:val="0"/>
      <w:marBottom w:val="0"/>
      <w:divBdr>
        <w:top w:val="none" w:sz="0" w:space="0" w:color="auto"/>
        <w:left w:val="none" w:sz="0" w:space="0" w:color="auto"/>
        <w:bottom w:val="none" w:sz="0" w:space="0" w:color="auto"/>
        <w:right w:val="none" w:sz="0" w:space="0" w:color="auto"/>
      </w:divBdr>
      <w:divsChild>
        <w:div w:id="595987411">
          <w:marLeft w:val="0"/>
          <w:marRight w:val="0"/>
          <w:marTop w:val="0"/>
          <w:marBottom w:val="0"/>
          <w:divBdr>
            <w:top w:val="none" w:sz="0" w:space="0" w:color="auto"/>
            <w:left w:val="none" w:sz="0" w:space="0" w:color="auto"/>
            <w:bottom w:val="none" w:sz="0" w:space="0" w:color="auto"/>
            <w:right w:val="none" w:sz="0" w:space="0" w:color="auto"/>
          </w:divBdr>
          <w:divsChild>
            <w:div w:id="320543797">
              <w:marLeft w:val="0"/>
              <w:marRight w:val="0"/>
              <w:marTop w:val="0"/>
              <w:marBottom w:val="0"/>
              <w:divBdr>
                <w:top w:val="none" w:sz="0" w:space="0" w:color="auto"/>
                <w:left w:val="none" w:sz="0" w:space="0" w:color="auto"/>
                <w:bottom w:val="none" w:sz="0" w:space="0" w:color="auto"/>
                <w:right w:val="none" w:sz="0" w:space="0" w:color="auto"/>
              </w:divBdr>
              <w:divsChild>
                <w:div w:id="1288704605">
                  <w:marLeft w:val="0"/>
                  <w:marRight w:val="0"/>
                  <w:marTop w:val="0"/>
                  <w:marBottom w:val="0"/>
                  <w:divBdr>
                    <w:top w:val="none" w:sz="0" w:space="0" w:color="auto"/>
                    <w:left w:val="none" w:sz="0" w:space="0" w:color="auto"/>
                    <w:bottom w:val="none" w:sz="0" w:space="0" w:color="auto"/>
                    <w:right w:val="none" w:sz="0" w:space="0" w:color="auto"/>
                  </w:divBdr>
                  <w:divsChild>
                    <w:div w:id="2036497699">
                      <w:marLeft w:val="0"/>
                      <w:marRight w:val="0"/>
                      <w:marTop w:val="0"/>
                      <w:marBottom w:val="0"/>
                      <w:divBdr>
                        <w:top w:val="none" w:sz="0" w:space="0" w:color="auto"/>
                        <w:left w:val="none" w:sz="0" w:space="0" w:color="auto"/>
                        <w:bottom w:val="none" w:sz="0" w:space="0" w:color="auto"/>
                        <w:right w:val="none" w:sz="0" w:space="0" w:color="auto"/>
                      </w:divBdr>
                      <w:divsChild>
                        <w:div w:id="974993608">
                          <w:marLeft w:val="0"/>
                          <w:marRight w:val="0"/>
                          <w:marTop w:val="0"/>
                          <w:marBottom w:val="0"/>
                          <w:divBdr>
                            <w:top w:val="none" w:sz="0" w:space="0" w:color="auto"/>
                            <w:left w:val="none" w:sz="0" w:space="0" w:color="auto"/>
                            <w:bottom w:val="none" w:sz="0" w:space="0" w:color="auto"/>
                            <w:right w:val="none" w:sz="0" w:space="0" w:color="auto"/>
                          </w:divBdr>
                          <w:divsChild>
                            <w:div w:id="574516350">
                              <w:marLeft w:val="0"/>
                              <w:marRight w:val="0"/>
                              <w:marTop w:val="0"/>
                              <w:marBottom w:val="0"/>
                              <w:divBdr>
                                <w:top w:val="none" w:sz="0" w:space="0" w:color="auto"/>
                                <w:left w:val="none" w:sz="0" w:space="0" w:color="auto"/>
                                <w:bottom w:val="none" w:sz="0" w:space="0" w:color="auto"/>
                                <w:right w:val="none" w:sz="0" w:space="0" w:color="auto"/>
                              </w:divBdr>
                              <w:divsChild>
                                <w:div w:id="1474523021">
                                  <w:marLeft w:val="0"/>
                                  <w:marRight w:val="0"/>
                                  <w:marTop w:val="0"/>
                                  <w:marBottom w:val="0"/>
                                  <w:divBdr>
                                    <w:top w:val="none" w:sz="0" w:space="0" w:color="auto"/>
                                    <w:left w:val="none" w:sz="0" w:space="0" w:color="auto"/>
                                    <w:bottom w:val="none" w:sz="0" w:space="0" w:color="auto"/>
                                    <w:right w:val="none" w:sz="0" w:space="0" w:color="auto"/>
                                  </w:divBdr>
                                  <w:divsChild>
                                    <w:div w:id="293410052">
                                      <w:marLeft w:val="0"/>
                                      <w:marRight w:val="0"/>
                                      <w:marTop w:val="0"/>
                                      <w:marBottom w:val="0"/>
                                      <w:divBdr>
                                        <w:top w:val="none" w:sz="0" w:space="0" w:color="auto"/>
                                        <w:left w:val="none" w:sz="0" w:space="0" w:color="auto"/>
                                        <w:bottom w:val="none" w:sz="0" w:space="0" w:color="auto"/>
                                        <w:right w:val="none" w:sz="0" w:space="0" w:color="auto"/>
                                      </w:divBdr>
                                      <w:divsChild>
                                        <w:div w:id="294068187">
                                          <w:marLeft w:val="0"/>
                                          <w:marRight w:val="0"/>
                                          <w:marTop w:val="0"/>
                                          <w:marBottom w:val="0"/>
                                          <w:divBdr>
                                            <w:top w:val="none" w:sz="0" w:space="0" w:color="auto"/>
                                            <w:left w:val="none" w:sz="0" w:space="0" w:color="auto"/>
                                            <w:bottom w:val="none" w:sz="0" w:space="0" w:color="auto"/>
                                            <w:right w:val="none" w:sz="0" w:space="0" w:color="auto"/>
                                          </w:divBdr>
                                          <w:divsChild>
                                            <w:div w:id="412170154">
                                              <w:marLeft w:val="0"/>
                                              <w:marRight w:val="0"/>
                                              <w:marTop w:val="0"/>
                                              <w:marBottom w:val="0"/>
                                              <w:divBdr>
                                                <w:top w:val="none" w:sz="0" w:space="0" w:color="auto"/>
                                                <w:left w:val="none" w:sz="0" w:space="0" w:color="auto"/>
                                                <w:bottom w:val="none" w:sz="0" w:space="0" w:color="auto"/>
                                                <w:right w:val="none" w:sz="0" w:space="0" w:color="auto"/>
                                              </w:divBdr>
                                            </w:div>
                                          </w:divsChild>
                                        </w:div>
                                        <w:div w:id="1022627106">
                                          <w:marLeft w:val="0"/>
                                          <w:marRight w:val="0"/>
                                          <w:marTop w:val="0"/>
                                          <w:marBottom w:val="0"/>
                                          <w:divBdr>
                                            <w:top w:val="none" w:sz="0" w:space="0" w:color="auto"/>
                                            <w:left w:val="none" w:sz="0" w:space="0" w:color="auto"/>
                                            <w:bottom w:val="none" w:sz="0" w:space="0" w:color="auto"/>
                                            <w:right w:val="none" w:sz="0" w:space="0" w:color="auto"/>
                                          </w:divBdr>
                                          <w:divsChild>
                                            <w:div w:id="802508080">
                                              <w:marLeft w:val="0"/>
                                              <w:marRight w:val="0"/>
                                              <w:marTop w:val="0"/>
                                              <w:marBottom w:val="0"/>
                                              <w:divBdr>
                                                <w:top w:val="none" w:sz="0" w:space="0" w:color="auto"/>
                                                <w:left w:val="none" w:sz="0" w:space="0" w:color="auto"/>
                                                <w:bottom w:val="none" w:sz="0" w:space="0" w:color="auto"/>
                                                <w:right w:val="none" w:sz="0" w:space="0" w:color="auto"/>
                                              </w:divBdr>
                                            </w:div>
                                          </w:divsChild>
                                        </w:div>
                                        <w:div w:id="523515302">
                                          <w:marLeft w:val="0"/>
                                          <w:marRight w:val="0"/>
                                          <w:marTop w:val="0"/>
                                          <w:marBottom w:val="0"/>
                                          <w:divBdr>
                                            <w:top w:val="none" w:sz="0" w:space="0" w:color="auto"/>
                                            <w:left w:val="none" w:sz="0" w:space="0" w:color="auto"/>
                                            <w:bottom w:val="none" w:sz="0" w:space="0" w:color="auto"/>
                                            <w:right w:val="none" w:sz="0" w:space="0" w:color="auto"/>
                                          </w:divBdr>
                                          <w:divsChild>
                                            <w:div w:id="1543860610">
                                              <w:marLeft w:val="0"/>
                                              <w:marRight w:val="0"/>
                                              <w:marTop w:val="0"/>
                                              <w:marBottom w:val="0"/>
                                              <w:divBdr>
                                                <w:top w:val="none" w:sz="0" w:space="0" w:color="auto"/>
                                                <w:left w:val="none" w:sz="0" w:space="0" w:color="auto"/>
                                                <w:bottom w:val="none" w:sz="0" w:space="0" w:color="auto"/>
                                                <w:right w:val="none" w:sz="0" w:space="0" w:color="auto"/>
                                              </w:divBdr>
                                            </w:div>
                                          </w:divsChild>
                                        </w:div>
                                        <w:div w:id="702748208">
                                          <w:marLeft w:val="0"/>
                                          <w:marRight w:val="0"/>
                                          <w:marTop w:val="0"/>
                                          <w:marBottom w:val="0"/>
                                          <w:divBdr>
                                            <w:top w:val="none" w:sz="0" w:space="0" w:color="auto"/>
                                            <w:left w:val="none" w:sz="0" w:space="0" w:color="auto"/>
                                            <w:bottom w:val="none" w:sz="0" w:space="0" w:color="auto"/>
                                            <w:right w:val="none" w:sz="0" w:space="0" w:color="auto"/>
                                          </w:divBdr>
                                          <w:divsChild>
                                            <w:div w:id="1256983667">
                                              <w:marLeft w:val="0"/>
                                              <w:marRight w:val="0"/>
                                              <w:marTop w:val="0"/>
                                              <w:marBottom w:val="0"/>
                                              <w:divBdr>
                                                <w:top w:val="none" w:sz="0" w:space="0" w:color="auto"/>
                                                <w:left w:val="none" w:sz="0" w:space="0" w:color="auto"/>
                                                <w:bottom w:val="none" w:sz="0" w:space="0" w:color="auto"/>
                                                <w:right w:val="none" w:sz="0" w:space="0" w:color="auto"/>
                                              </w:divBdr>
                                            </w:div>
                                          </w:divsChild>
                                        </w:div>
                                        <w:div w:id="783117060">
                                          <w:marLeft w:val="0"/>
                                          <w:marRight w:val="0"/>
                                          <w:marTop w:val="0"/>
                                          <w:marBottom w:val="0"/>
                                          <w:divBdr>
                                            <w:top w:val="none" w:sz="0" w:space="0" w:color="auto"/>
                                            <w:left w:val="none" w:sz="0" w:space="0" w:color="auto"/>
                                            <w:bottom w:val="none" w:sz="0" w:space="0" w:color="auto"/>
                                            <w:right w:val="none" w:sz="0" w:space="0" w:color="auto"/>
                                          </w:divBdr>
                                          <w:divsChild>
                                            <w:div w:id="12471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auses.com/actions/1771983-pledge-to-boycott-israel-and-stop-buying-israeli-products?conversion_request_id=88444375&amp;recruiter_id=114985356&amp;utm_campaign=share&amp;utm_medium=update&amp;utm_source=t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1573</Characters>
  <Application>Microsoft Office Word</Application>
  <DocSecurity>0</DocSecurity>
  <Lines>13</Lines>
  <Paragraphs>3</Paragraphs>
  <ScaleCrop>false</ScaleCrop>
  <Company>Grizli777</Company>
  <LinksUpToDate>false</LinksUpToDate>
  <CharactersWithSpaces>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2</cp:revision>
  <dcterms:created xsi:type="dcterms:W3CDTF">2014-09-03T18:19:00Z</dcterms:created>
  <dcterms:modified xsi:type="dcterms:W3CDTF">2014-09-03T18:19:00Z</dcterms:modified>
</cp:coreProperties>
</file>